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8B14" w14:textId="77777777" w:rsidR="00E15AD9" w:rsidRDefault="00E15AD9">
      <w:pPr>
        <w:spacing w:after="0" w:line="240" w:lineRule="auto"/>
        <w:rPr>
          <w:sz w:val="20"/>
          <w:szCs w:val="20"/>
        </w:rPr>
      </w:pPr>
      <w:bookmarkStart w:id="0" w:name="_GoBack"/>
      <w:bookmarkEnd w:id="0"/>
    </w:p>
    <w:p w14:paraId="379B6B4A" w14:textId="409DCCD6" w:rsidR="00E15AD9" w:rsidRDefault="003E1559" w:rsidP="00D802E5">
      <w:pPr>
        <w:spacing w:after="0" w:line="276" w:lineRule="auto"/>
        <w:jc w:val="center"/>
        <w:rPr>
          <w:rFonts w:ascii="Arial" w:eastAsia="Arial" w:hAnsi="Arial" w:cs="Arial"/>
          <w:b/>
        </w:rPr>
      </w:pPr>
      <w:r>
        <w:rPr>
          <w:rFonts w:ascii="Arial" w:eastAsia="Arial" w:hAnsi="Arial" w:cs="Arial"/>
          <w:b/>
        </w:rPr>
        <w:t>Mapeo científico de las relaciones culturales en las relaciones internacionales: tendencias y evolución</w:t>
      </w:r>
    </w:p>
    <w:p w14:paraId="00C8099C" w14:textId="77777777" w:rsidR="00D802E5" w:rsidRDefault="00D802E5" w:rsidP="00D802E5">
      <w:pPr>
        <w:spacing w:after="0" w:line="276" w:lineRule="auto"/>
        <w:jc w:val="center"/>
        <w:rPr>
          <w:rFonts w:ascii="Arial" w:eastAsia="Arial" w:hAnsi="Arial" w:cs="Arial"/>
          <w:b/>
        </w:rPr>
      </w:pPr>
    </w:p>
    <w:p w14:paraId="606FB45F" w14:textId="77777777" w:rsidR="00E15AD9" w:rsidRPr="00776E8F" w:rsidRDefault="003E1559" w:rsidP="00D802E5">
      <w:pPr>
        <w:spacing w:after="0" w:line="240" w:lineRule="auto"/>
        <w:jc w:val="center"/>
        <w:rPr>
          <w:rFonts w:ascii="Times New Roman" w:eastAsia="Times New Roman" w:hAnsi="Times New Roman" w:cs="Times New Roman"/>
          <w:sz w:val="24"/>
          <w:szCs w:val="24"/>
          <w:lang w:val="en-US"/>
        </w:rPr>
      </w:pPr>
      <w:r w:rsidRPr="00776E8F">
        <w:rPr>
          <w:rFonts w:ascii="Times New Roman" w:eastAsia="Times New Roman" w:hAnsi="Times New Roman" w:cs="Times New Roman"/>
          <w:b/>
          <w:i/>
          <w:sz w:val="24"/>
          <w:szCs w:val="24"/>
          <w:lang w:val="en-US"/>
        </w:rPr>
        <w:t>Scientific mapping of cultural relations in international relations: trends and developments.</w:t>
      </w:r>
    </w:p>
    <w:p w14:paraId="38678D15" w14:textId="77777777" w:rsidR="00E15AD9" w:rsidRPr="00776E8F" w:rsidRDefault="00E15AD9">
      <w:pPr>
        <w:spacing w:after="0" w:line="240" w:lineRule="auto"/>
        <w:jc w:val="both"/>
        <w:rPr>
          <w:rFonts w:ascii="Times New Roman" w:eastAsia="Times New Roman" w:hAnsi="Times New Roman" w:cs="Times New Roman"/>
          <w:sz w:val="24"/>
          <w:szCs w:val="24"/>
          <w:lang w:val="en-US"/>
        </w:rPr>
      </w:pPr>
    </w:p>
    <w:p w14:paraId="779C4008" w14:textId="77777777" w:rsidR="00E15AD9" w:rsidRDefault="003E1559" w:rsidP="00D802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Daniela Acosta Serna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María José Taborda Morales</w:t>
      </w:r>
      <w:r>
        <w:rPr>
          <w:rFonts w:ascii="Times New Roman" w:eastAsia="Times New Roman" w:hAnsi="Times New Roman" w:cs="Times New Roman"/>
          <w:color w:val="000000"/>
          <w:sz w:val="24"/>
          <w:szCs w:val="24"/>
          <w:vertAlign w:val="superscript"/>
        </w:rPr>
        <w:t>2</w:t>
      </w:r>
    </w:p>
    <w:p w14:paraId="40517834" w14:textId="77777777" w:rsidR="00E15AD9" w:rsidRDefault="003E15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34ABD9D" w14:textId="7CE02189" w:rsidR="00A3302C" w:rsidRDefault="003E1559" w:rsidP="00A3302C">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2D5A">
        <w:rPr>
          <w:rFonts w:ascii="Times New Roman" w:eastAsia="Times New Roman" w:hAnsi="Times New Roman" w:cs="Times New Roman"/>
          <w:sz w:val="24"/>
          <w:szCs w:val="24"/>
        </w:rPr>
        <w:t>Estudiante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Universidad Catolica Luis amigó</w:t>
      </w:r>
      <w:r>
        <w:rPr>
          <w:rFonts w:ascii="Times New Roman" w:eastAsia="Times New Roman" w:hAnsi="Times New Roman" w:cs="Times New Roman"/>
          <w:color w:val="000000"/>
          <w:sz w:val="24"/>
          <w:szCs w:val="24"/>
        </w:rPr>
        <w:t xml:space="preserve">, Grupo de Investigación, Semillero de Investigación de </w:t>
      </w:r>
      <w:proofErr w:type="spellStart"/>
      <w:r>
        <w:rPr>
          <w:rFonts w:ascii="Times New Roman" w:eastAsia="Times New Roman" w:hAnsi="Times New Roman" w:cs="Times New Roman"/>
          <w:color w:val="000000"/>
          <w:sz w:val="24"/>
          <w:szCs w:val="24"/>
        </w:rPr>
        <w:t>Análitica</w:t>
      </w:r>
      <w:proofErr w:type="spellEnd"/>
      <w:r>
        <w:rPr>
          <w:rFonts w:ascii="Times New Roman" w:eastAsia="Times New Roman" w:hAnsi="Times New Roman" w:cs="Times New Roman"/>
          <w:color w:val="000000"/>
          <w:sz w:val="24"/>
          <w:szCs w:val="24"/>
        </w:rPr>
        <w:t xml:space="preserve"> de Datos del Comercio </w:t>
      </w:r>
      <w:r w:rsidR="00A3302C">
        <w:rPr>
          <w:rFonts w:ascii="Times New Roman" w:eastAsia="Times New Roman" w:hAnsi="Times New Roman" w:cs="Times New Roman"/>
          <w:color w:val="000000"/>
          <w:sz w:val="24"/>
          <w:szCs w:val="24"/>
        </w:rPr>
        <w:t>Internacional</w:t>
      </w:r>
      <w:r>
        <w:rPr>
          <w:rFonts w:ascii="Times New Roman" w:eastAsia="Times New Roman" w:hAnsi="Times New Roman" w:cs="Times New Roman"/>
          <w:color w:val="000000"/>
          <w:sz w:val="24"/>
          <w:szCs w:val="24"/>
        </w:rPr>
        <w:t>, SADC</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Medellin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hyperlink r:id="rId8" w:history="1">
        <w:r w:rsidR="00A3302C" w:rsidRPr="005863D6">
          <w:rPr>
            <w:rStyle w:val="Hipervnculo"/>
            <w:rFonts w:ascii="Times New Roman" w:eastAsia="Times New Roman" w:hAnsi="Times New Roman" w:cs="Times New Roman"/>
            <w:sz w:val="24"/>
            <w:szCs w:val="24"/>
          </w:rPr>
          <w:t>daniela.acostase@amigo.edu.co</w:t>
        </w:r>
      </w:hyperlink>
    </w:p>
    <w:p w14:paraId="5CD030E8" w14:textId="1E9B9493" w:rsidR="00A3302C" w:rsidRDefault="003E1559" w:rsidP="00A3302C">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2D5A">
        <w:rPr>
          <w:rFonts w:ascii="Times New Roman" w:eastAsia="Times New Roman" w:hAnsi="Times New Roman" w:cs="Times New Roman"/>
          <w:sz w:val="24"/>
          <w:szCs w:val="24"/>
        </w:rPr>
        <w:t>Estudiante</w:t>
      </w:r>
      <w:r>
        <w:rPr>
          <w:rFonts w:ascii="Times New Roman" w:eastAsia="Times New Roman" w:hAnsi="Times New Roman" w:cs="Times New Roman"/>
          <w:sz w:val="24"/>
          <w:szCs w:val="24"/>
        </w:rPr>
        <w:t xml:space="preserve">, Universidad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Luis amigó, Grupo de Investigación, Semillero de Investigación de </w:t>
      </w:r>
      <w:proofErr w:type="spellStart"/>
      <w:r>
        <w:rPr>
          <w:rFonts w:ascii="Times New Roman" w:eastAsia="Times New Roman" w:hAnsi="Times New Roman" w:cs="Times New Roman"/>
          <w:sz w:val="24"/>
          <w:szCs w:val="24"/>
        </w:rPr>
        <w:t>Análitica</w:t>
      </w:r>
      <w:proofErr w:type="spellEnd"/>
      <w:r>
        <w:rPr>
          <w:rFonts w:ascii="Times New Roman" w:eastAsia="Times New Roman" w:hAnsi="Times New Roman" w:cs="Times New Roman"/>
          <w:sz w:val="24"/>
          <w:szCs w:val="24"/>
        </w:rPr>
        <w:t xml:space="preserve"> de Datos del Comercio </w:t>
      </w:r>
      <w:r w:rsidR="00A3302C">
        <w:rPr>
          <w:rFonts w:ascii="Times New Roman" w:eastAsia="Times New Roman" w:hAnsi="Times New Roman" w:cs="Times New Roman"/>
          <w:sz w:val="24"/>
          <w:szCs w:val="24"/>
        </w:rPr>
        <w:t>Internacional</w:t>
      </w:r>
      <w:r>
        <w:rPr>
          <w:rFonts w:ascii="Times New Roman" w:eastAsia="Times New Roman" w:hAnsi="Times New Roman" w:cs="Times New Roman"/>
          <w:sz w:val="24"/>
          <w:szCs w:val="24"/>
        </w:rPr>
        <w:t>, SADCE, Medellin, Colombia,</w:t>
      </w:r>
      <w:r w:rsidR="00A3302C">
        <w:rPr>
          <w:rFonts w:ascii="Times New Roman" w:eastAsia="Times New Roman" w:hAnsi="Times New Roman" w:cs="Times New Roman"/>
          <w:sz w:val="24"/>
          <w:szCs w:val="24"/>
        </w:rPr>
        <w:t xml:space="preserve"> </w:t>
      </w:r>
      <w:hyperlink r:id="rId9" w:history="1">
        <w:r w:rsidR="00A3302C" w:rsidRPr="005863D6">
          <w:rPr>
            <w:rStyle w:val="Hipervnculo"/>
            <w:rFonts w:ascii="Times New Roman" w:eastAsia="Times New Roman" w:hAnsi="Times New Roman" w:cs="Times New Roman"/>
            <w:sz w:val="24"/>
            <w:szCs w:val="24"/>
          </w:rPr>
          <w:t>maria.tabordamo@amigo.edu.co</w:t>
        </w:r>
      </w:hyperlink>
    </w:p>
    <w:p w14:paraId="519F9581" w14:textId="7237685A" w:rsidR="00861D51" w:rsidRDefault="00861D51" w:rsidP="00861D51">
      <w:pPr>
        <w:spacing w:after="0" w:line="240" w:lineRule="auto"/>
        <w:jc w:val="both"/>
        <w:rPr>
          <w:rFonts w:ascii="Times New Roman" w:eastAsia="Times New Roman" w:hAnsi="Times New Roman" w:cs="Times New Roman"/>
          <w:sz w:val="24"/>
          <w:szCs w:val="24"/>
        </w:rPr>
      </w:pPr>
    </w:p>
    <w:p w14:paraId="52AB3383" w14:textId="7D0214E5" w:rsidR="00861D51" w:rsidRDefault="00861D51" w:rsidP="00861D51">
      <w:pPr>
        <w:spacing w:after="0" w:line="240" w:lineRule="auto"/>
        <w:jc w:val="both"/>
        <w:rPr>
          <w:rFonts w:ascii="Times New Roman" w:eastAsia="Times New Roman" w:hAnsi="Times New Roman" w:cs="Times New Roman"/>
          <w:sz w:val="24"/>
          <w:szCs w:val="24"/>
        </w:rPr>
      </w:pPr>
      <w:r w:rsidRPr="00861D51">
        <w:rPr>
          <w:rFonts w:ascii="Times New Roman" w:eastAsia="Times New Roman" w:hAnsi="Times New Roman" w:cs="Times New Roman"/>
          <w:b/>
          <w:bCs/>
          <w:sz w:val="24"/>
          <w:szCs w:val="24"/>
        </w:rPr>
        <w:t>Eje temático</w:t>
      </w:r>
      <w:r>
        <w:rPr>
          <w:rFonts w:ascii="Times New Roman" w:eastAsia="Times New Roman" w:hAnsi="Times New Roman" w:cs="Times New Roman"/>
          <w:sz w:val="24"/>
          <w:szCs w:val="24"/>
        </w:rPr>
        <w:t>: Diplomacia y relaciones internacionales</w:t>
      </w:r>
    </w:p>
    <w:p w14:paraId="3D3E0FF0" w14:textId="10F64335" w:rsidR="00861D51" w:rsidRDefault="00861D51">
      <w:pPr>
        <w:spacing w:after="0" w:line="240" w:lineRule="auto"/>
        <w:ind w:left="720"/>
        <w:jc w:val="both"/>
        <w:rPr>
          <w:rFonts w:ascii="Times New Roman" w:eastAsia="Times New Roman" w:hAnsi="Times New Roman" w:cs="Times New Roman"/>
          <w:sz w:val="24"/>
          <w:szCs w:val="24"/>
        </w:rPr>
      </w:pPr>
    </w:p>
    <w:p w14:paraId="78C4780D" w14:textId="77777777" w:rsidR="00DA082E" w:rsidRDefault="003E1559" w:rsidP="00DA082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p>
    <w:p w14:paraId="3862F1A1" w14:textId="0C33A3B0" w:rsidR="00E15AD9" w:rsidRDefault="003E1559" w:rsidP="00DA082E">
      <w:pPr>
        <w:spacing w:after="0" w:line="240" w:lineRule="auto"/>
        <w:jc w:val="both"/>
        <w:rPr>
          <w:rFonts w:ascii="Arial" w:eastAsia="Arial" w:hAnsi="Arial" w:cs="Arial"/>
          <w:sz w:val="20"/>
          <w:szCs w:val="20"/>
        </w:rPr>
      </w:pPr>
      <w:r>
        <w:rPr>
          <w:rFonts w:ascii="Arial" w:eastAsia="Arial" w:hAnsi="Arial" w:cs="Arial"/>
          <w:sz w:val="20"/>
          <w:szCs w:val="20"/>
        </w:rPr>
        <w:t>Este trabajo de investigación aborda la problemática de la influencia de las diferencias culturales en los negocios internacionales</w:t>
      </w:r>
      <w:r w:rsidR="009C3F67">
        <w:rPr>
          <w:rFonts w:ascii="Arial" w:eastAsia="Arial" w:hAnsi="Arial" w:cs="Arial"/>
          <w:sz w:val="20"/>
          <w:szCs w:val="20"/>
        </w:rPr>
        <w:t xml:space="preserve"> </w:t>
      </w:r>
      <w:r>
        <w:rPr>
          <w:rFonts w:ascii="Arial" w:eastAsia="Arial" w:hAnsi="Arial" w:cs="Arial"/>
          <w:sz w:val="20"/>
          <w:szCs w:val="20"/>
        </w:rPr>
        <w:t xml:space="preserve">y sus principales socios comerciales. El objetivo </w:t>
      </w:r>
      <w:r w:rsidR="00DA082E">
        <w:rPr>
          <w:rFonts w:ascii="Arial" w:eastAsia="Arial" w:hAnsi="Arial" w:cs="Arial"/>
          <w:sz w:val="20"/>
          <w:szCs w:val="20"/>
        </w:rPr>
        <w:t>de este estudio</w:t>
      </w:r>
      <w:r>
        <w:rPr>
          <w:rFonts w:ascii="Arial" w:eastAsia="Arial" w:hAnsi="Arial" w:cs="Arial"/>
          <w:sz w:val="20"/>
          <w:szCs w:val="20"/>
        </w:rPr>
        <w:t xml:space="preserve"> es analizar el comportamiento cultural de diferentes países para comprender qué tan influyentes son las relaciones culturales a la hora de negociar</w:t>
      </w:r>
      <w:r w:rsidR="00A1113F">
        <w:rPr>
          <w:rFonts w:ascii="Arial" w:eastAsia="Arial" w:hAnsi="Arial" w:cs="Arial"/>
          <w:sz w:val="20"/>
          <w:szCs w:val="20"/>
        </w:rPr>
        <w:t xml:space="preserve"> a nivel global</w:t>
      </w:r>
      <w:r>
        <w:rPr>
          <w:rFonts w:ascii="Arial" w:eastAsia="Arial" w:hAnsi="Arial" w:cs="Arial"/>
          <w:sz w:val="20"/>
          <w:szCs w:val="20"/>
        </w:rPr>
        <w:t xml:space="preserve"> para facilitar</w:t>
      </w:r>
      <w:r w:rsidR="00DA082E">
        <w:rPr>
          <w:rFonts w:ascii="Arial" w:eastAsia="Arial" w:hAnsi="Arial" w:cs="Arial"/>
          <w:sz w:val="20"/>
          <w:szCs w:val="20"/>
        </w:rPr>
        <w:t xml:space="preserve"> las</w:t>
      </w:r>
      <w:r>
        <w:rPr>
          <w:rFonts w:ascii="Arial" w:eastAsia="Arial" w:hAnsi="Arial" w:cs="Arial"/>
          <w:sz w:val="20"/>
          <w:szCs w:val="20"/>
        </w:rPr>
        <w:t xml:space="preserve"> </w:t>
      </w:r>
      <w:r w:rsidR="00DA082E">
        <w:rPr>
          <w:rFonts w:ascii="Arial" w:eastAsia="Arial" w:hAnsi="Arial" w:cs="Arial"/>
          <w:sz w:val="20"/>
          <w:szCs w:val="20"/>
        </w:rPr>
        <w:t>relaciones internacionales</w:t>
      </w:r>
      <w:r>
        <w:rPr>
          <w:rFonts w:ascii="Arial" w:eastAsia="Arial" w:hAnsi="Arial" w:cs="Arial"/>
          <w:sz w:val="20"/>
          <w:szCs w:val="20"/>
        </w:rPr>
        <w:t xml:space="preserve">. </w:t>
      </w:r>
      <w:r w:rsidR="00DA082E">
        <w:rPr>
          <w:rFonts w:ascii="Arial" w:eastAsia="Arial" w:hAnsi="Arial" w:cs="Arial"/>
          <w:sz w:val="20"/>
          <w:szCs w:val="20"/>
        </w:rPr>
        <w:t xml:space="preserve"> Se propone una</w:t>
      </w:r>
      <w:r>
        <w:rPr>
          <w:rFonts w:ascii="Arial" w:eastAsia="Arial" w:hAnsi="Arial" w:cs="Arial"/>
          <w:sz w:val="20"/>
          <w:szCs w:val="20"/>
        </w:rPr>
        <w:t xml:space="preserve"> metodología basa</w:t>
      </w:r>
      <w:r w:rsidR="00A1113F">
        <w:rPr>
          <w:rFonts w:ascii="Arial" w:eastAsia="Arial" w:hAnsi="Arial" w:cs="Arial"/>
          <w:sz w:val="20"/>
          <w:szCs w:val="20"/>
        </w:rPr>
        <w:t>da</w:t>
      </w:r>
      <w:r>
        <w:rPr>
          <w:rFonts w:ascii="Arial" w:eastAsia="Arial" w:hAnsi="Arial" w:cs="Arial"/>
          <w:sz w:val="20"/>
          <w:szCs w:val="20"/>
        </w:rPr>
        <w:t xml:space="preserve"> en un análisis</w:t>
      </w:r>
      <w:r w:rsidR="00DA082E">
        <w:rPr>
          <w:rFonts w:ascii="Arial" w:eastAsia="Arial" w:hAnsi="Arial" w:cs="Arial"/>
          <w:sz w:val="20"/>
          <w:szCs w:val="20"/>
        </w:rPr>
        <w:t xml:space="preserve"> bibliométrico</w:t>
      </w:r>
      <w:r>
        <w:rPr>
          <w:rFonts w:ascii="Arial" w:eastAsia="Arial" w:hAnsi="Arial" w:cs="Arial"/>
          <w:sz w:val="20"/>
          <w:szCs w:val="20"/>
        </w:rPr>
        <w:t xml:space="preserve"> o mapeo </w:t>
      </w:r>
      <w:r w:rsidR="00DA082E">
        <w:rPr>
          <w:rFonts w:ascii="Arial" w:eastAsia="Arial" w:hAnsi="Arial" w:cs="Arial"/>
          <w:sz w:val="20"/>
          <w:szCs w:val="20"/>
        </w:rPr>
        <w:t>científico</w:t>
      </w:r>
      <w:r>
        <w:rPr>
          <w:rFonts w:ascii="Arial" w:eastAsia="Arial" w:hAnsi="Arial" w:cs="Arial"/>
          <w:sz w:val="20"/>
          <w:szCs w:val="20"/>
        </w:rPr>
        <w:t xml:space="preserve"> de las prácticas culturales y protocolos de negociación internacional.</w:t>
      </w:r>
      <w:r w:rsidR="003263B3">
        <w:rPr>
          <w:rFonts w:ascii="Arial" w:eastAsia="Arial" w:hAnsi="Arial" w:cs="Arial"/>
          <w:sz w:val="20"/>
          <w:szCs w:val="20"/>
        </w:rPr>
        <w:t xml:space="preserve"> Los resultados esperados permitirán destacar</w:t>
      </w:r>
      <w:r>
        <w:rPr>
          <w:rFonts w:ascii="Arial" w:eastAsia="Arial" w:hAnsi="Arial" w:cs="Arial"/>
          <w:sz w:val="20"/>
          <w:szCs w:val="20"/>
        </w:rPr>
        <w:t xml:space="preserve"> </w:t>
      </w:r>
      <w:r w:rsidR="003263B3">
        <w:rPr>
          <w:rFonts w:ascii="Arial" w:eastAsia="Arial" w:hAnsi="Arial" w:cs="Arial"/>
          <w:sz w:val="20"/>
          <w:szCs w:val="20"/>
        </w:rPr>
        <w:t>como el</w:t>
      </w:r>
      <w:r>
        <w:rPr>
          <w:rFonts w:ascii="Arial" w:eastAsia="Arial" w:hAnsi="Arial" w:cs="Arial"/>
          <w:sz w:val="20"/>
          <w:szCs w:val="20"/>
        </w:rPr>
        <w:t xml:space="preserve"> conocimiento cultural mejora las probabilidades de éxito a la hora de una negociación </w:t>
      </w:r>
      <w:r w:rsidR="003263B3">
        <w:rPr>
          <w:rFonts w:ascii="Arial" w:eastAsia="Arial" w:hAnsi="Arial" w:cs="Arial"/>
          <w:sz w:val="20"/>
          <w:szCs w:val="20"/>
        </w:rPr>
        <w:t>internacional, adicional, se definen las diferentes tendencias y evoluciones científicas sobre el tema de estudio.</w:t>
      </w:r>
      <w:r>
        <w:rPr>
          <w:rFonts w:ascii="Arial" w:eastAsia="Arial" w:hAnsi="Arial" w:cs="Arial"/>
          <w:sz w:val="20"/>
          <w:szCs w:val="20"/>
        </w:rPr>
        <w:t xml:space="preserve"> En conclusión, la evolución de las relaciones culturales muestra una creciente necesidad de competencias interculturales para enfrentar los retos de un entorno comercial globalizado.</w:t>
      </w:r>
    </w:p>
    <w:p w14:paraId="46DC8036" w14:textId="77777777" w:rsidR="00E15AD9" w:rsidRDefault="00E15AD9">
      <w:pPr>
        <w:spacing w:after="0" w:line="240" w:lineRule="auto"/>
        <w:jc w:val="both"/>
        <w:rPr>
          <w:rFonts w:ascii="Times New Roman" w:eastAsia="Times New Roman" w:hAnsi="Times New Roman" w:cs="Times New Roman"/>
          <w:sz w:val="20"/>
          <w:szCs w:val="20"/>
        </w:rPr>
      </w:pPr>
    </w:p>
    <w:p w14:paraId="142F5F7A" w14:textId="77777777" w:rsidR="00E15AD9" w:rsidRDefault="00E15AD9">
      <w:pPr>
        <w:spacing w:after="0" w:line="240" w:lineRule="auto"/>
        <w:jc w:val="both"/>
        <w:rPr>
          <w:rFonts w:ascii="Times New Roman" w:eastAsia="Times New Roman" w:hAnsi="Times New Roman" w:cs="Times New Roman"/>
          <w:sz w:val="24"/>
          <w:szCs w:val="24"/>
        </w:rPr>
      </w:pPr>
    </w:p>
    <w:p w14:paraId="786E8636" w14:textId="77777777" w:rsidR="00E15AD9" w:rsidRDefault="003E15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sz w:val="24"/>
          <w:szCs w:val="24"/>
        </w:rPr>
        <w:t xml:space="preserve"> Relaciones culturales, evolución, negociación colectiva, globalización, diplomacia</w:t>
      </w:r>
    </w:p>
    <w:p w14:paraId="431FBCFA" w14:textId="77777777" w:rsidR="00E15AD9" w:rsidRDefault="003E15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A1AA4C" w14:textId="77777777" w:rsidR="00E15AD9" w:rsidRDefault="00E15AD9">
      <w:pPr>
        <w:spacing w:after="0" w:line="240" w:lineRule="auto"/>
        <w:jc w:val="both"/>
        <w:rPr>
          <w:rFonts w:ascii="Times New Roman" w:eastAsia="Times New Roman" w:hAnsi="Times New Roman" w:cs="Times New Roman"/>
          <w:sz w:val="24"/>
          <w:szCs w:val="24"/>
        </w:rPr>
      </w:pPr>
    </w:p>
    <w:p w14:paraId="27CC2207" w14:textId="77777777" w:rsidR="003263B3" w:rsidRPr="00776E8F" w:rsidRDefault="003E1559">
      <w:pPr>
        <w:spacing w:after="0" w:line="240" w:lineRule="auto"/>
        <w:jc w:val="both"/>
        <w:rPr>
          <w:rFonts w:ascii="Times New Roman" w:eastAsia="Times New Roman" w:hAnsi="Times New Roman" w:cs="Times New Roman"/>
          <w:color w:val="000000"/>
          <w:sz w:val="24"/>
          <w:szCs w:val="24"/>
          <w:lang w:val="en-US"/>
        </w:rPr>
      </w:pPr>
      <w:r w:rsidRPr="00776E8F">
        <w:rPr>
          <w:rFonts w:ascii="Times New Roman" w:eastAsia="Times New Roman" w:hAnsi="Times New Roman" w:cs="Times New Roman"/>
          <w:b/>
          <w:color w:val="000000"/>
          <w:sz w:val="24"/>
          <w:szCs w:val="24"/>
          <w:lang w:val="en-US"/>
        </w:rPr>
        <w:t>Abstract:</w:t>
      </w:r>
      <w:r w:rsidRPr="00776E8F">
        <w:rPr>
          <w:rFonts w:ascii="Times New Roman" w:eastAsia="Times New Roman" w:hAnsi="Times New Roman" w:cs="Times New Roman"/>
          <w:color w:val="000000"/>
          <w:sz w:val="24"/>
          <w:szCs w:val="24"/>
          <w:lang w:val="en-US"/>
        </w:rPr>
        <w:t xml:space="preserve"> </w:t>
      </w:r>
    </w:p>
    <w:p w14:paraId="7E4557CD" w14:textId="473FE80D" w:rsidR="00E15AD9" w:rsidRPr="00776E8F" w:rsidRDefault="003263B3">
      <w:pPr>
        <w:spacing w:after="0" w:line="240" w:lineRule="auto"/>
        <w:jc w:val="both"/>
        <w:rPr>
          <w:rFonts w:ascii="Times New Roman" w:eastAsia="Times New Roman" w:hAnsi="Times New Roman" w:cs="Times New Roman"/>
          <w:color w:val="000000"/>
          <w:sz w:val="24"/>
          <w:szCs w:val="24"/>
          <w:lang w:val="en-US"/>
        </w:rPr>
      </w:pPr>
      <w:r w:rsidRPr="00776E8F">
        <w:rPr>
          <w:rFonts w:ascii="Times New Roman" w:eastAsia="Times New Roman" w:hAnsi="Times New Roman" w:cs="Times New Roman"/>
          <w:color w:val="000000"/>
          <w:sz w:val="24"/>
          <w:szCs w:val="24"/>
          <w:lang w:val="en-US"/>
        </w:rPr>
        <w:t>This research work addresses the issue of the influence of cultural differences in international business, especially in the case of Colombia and its main trading partners. The objective of this study is to analyze the cultural behavior of different countries to understand how influential cultural relations are when negotiating, in order to facilitate international relations.  A methodology based on a bibliometric analysis or scientific mapping of cultural practices and international negotiation protocols is proposed. The expected results will allow highlighting how cultural knowledge improves the probabilities of success at the time of an international negotiation; additionally, the different trends and scientific evolutions on the subject of study are defined. In conclusion, the evolution of cultural relations shows a growing need for intercultural competences to face the challenges of a globalized business environment.</w:t>
      </w:r>
    </w:p>
    <w:p w14:paraId="454650D4" w14:textId="77777777" w:rsidR="00E15AD9" w:rsidRPr="00776E8F" w:rsidRDefault="00E15AD9">
      <w:pPr>
        <w:spacing w:after="0" w:line="240" w:lineRule="auto"/>
        <w:jc w:val="both"/>
        <w:rPr>
          <w:rFonts w:ascii="Times New Roman" w:eastAsia="Times New Roman" w:hAnsi="Times New Roman" w:cs="Times New Roman"/>
          <w:color w:val="000000"/>
          <w:sz w:val="24"/>
          <w:szCs w:val="24"/>
          <w:lang w:val="en-US"/>
        </w:rPr>
      </w:pPr>
    </w:p>
    <w:p w14:paraId="3597AA83" w14:textId="77777777" w:rsidR="00E15AD9" w:rsidRPr="00776E8F" w:rsidRDefault="00E15AD9">
      <w:pPr>
        <w:spacing w:after="0" w:line="240" w:lineRule="auto"/>
        <w:jc w:val="both"/>
        <w:rPr>
          <w:rFonts w:ascii="Times New Roman" w:eastAsia="Times New Roman" w:hAnsi="Times New Roman" w:cs="Times New Roman"/>
          <w:sz w:val="24"/>
          <w:szCs w:val="24"/>
          <w:lang w:val="en-US"/>
        </w:rPr>
      </w:pPr>
    </w:p>
    <w:p w14:paraId="167520BC" w14:textId="77777777" w:rsidR="00E15AD9" w:rsidRPr="00776E8F" w:rsidRDefault="00E15AD9">
      <w:pPr>
        <w:spacing w:after="0" w:line="240" w:lineRule="auto"/>
        <w:jc w:val="both"/>
        <w:rPr>
          <w:rFonts w:ascii="Times New Roman" w:eastAsia="Times New Roman" w:hAnsi="Times New Roman" w:cs="Times New Roman"/>
          <w:sz w:val="24"/>
          <w:szCs w:val="24"/>
          <w:lang w:val="en-US"/>
        </w:rPr>
      </w:pPr>
    </w:p>
    <w:p w14:paraId="2675882B" w14:textId="77777777" w:rsidR="00E15AD9" w:rsidRPr="00776E8F" w:rsidRDefault="003E1559">
      <w:pPr>
        <w:spacing w:after="0" w:line="240" w:lineRule="auto"/>
        <w:jc w:val="both"/>
        <w:rPr>
          <w:rFonts w:ascii="Times New Roman" w:eastAsia="Times New Roman" w:hAnsi="Times New Roman" w:cs="Times New Roman"/>
          <w:sz w:val="24"/>
          <w:szCs w:val="24"/>
          <w:lang w:val="en-US"/>
        </w:rPr>
      </w:pPr>
      <w:r w:rsidRPr="00776E8F">
        <w:rPr>
          <w:rFonts w:ascii="Times New Roman" w:eastAsia="Times New Roman" w:hAnsi="Times New Roman" w:cs="Times New Roman"/>
          <w:b/>
          <w:color w:val="000000"/>
          <w:sz w:val="24"/>
          <w:szCs w:val="24"/>
          <w:lang w:val="en-US"/>
        </w:rPr>
        <w:t>Keywords:</w:t>
      </w:r>
      <w:r w:rsidRPr="00776E8F">
        <w:rPr>
          <w:rFonts w:ascii="Times New Roman" w:eastAsia="Times New Roman" w:hAnsi="Times New Roman" w:cs="Times New Roman"/>
          <w:color w:val="000000"/>
          <w:sz w:val="24"/>
          <w:szCs w:val="24"/>
          <w:lang w:val="en-US"/>
        </w:rPr>
        <w:t xml:space="preserve"> </w:t>
      </w:r>
      <w:r w:rsidRPr="00776E8F">
        <w:rPr>
          <w:rFonts w:ascii="Times New Roman" w:eastAsia="Times New Roman" w:hAnsi="Times New Roman" w:cs="Times New Roman"/>
          <w:sz w:val="24"/>
          <w:szCs w:val="24"/>
          <w:lang w:val="en-US"/>
        </w:rPr>
        <w:t>cultural relations, evolution, collective bargaining, globalization, diplomacy</w:t>
      </w:r>
    </w:p>
    <w:p w14:paraId="05F5921F" w14:textId="77777777" w:rsidR="00E15AD9" w:rsidRPr="00776E8F" w:rsidRDefault="00E15AD9">
      <w:pPr>
        <w:spacing w:after="0" w:line="240" w:lineRule="auto"/>
        <w:jc w:val="both"/>
        <w:rPr>
          <w:rFonts w:ascii="Times New Roman" w:eastAsia="Times New Roman" w:hAnsi="Times New Roman" w:cs="Times New Roman"/>
          <w:sz w:val="24"/>
          <w:szCs w:val="24"/>
          <w:lang w:val="en-US"/>
        </w:rPr>
      </w:pPr>
    </w:p>
    <w:p w14:paraId="38F36117" w14:textId="77777777" w:rsidR="00E15AD9" w:rsidRPr="00776E8F" w:rsidRDefault="00E15AD9">
      <w:pPr>
        <w:tabs>
          <w:tab w:val="left" w:pos="1753"/>
        </w:tabs>
        <w:spacing w:after="0" w:line="240" w:lineRule="auto"/>
        <w:jc w:val="both"/>
        <w:rPr>
          <w:rFonts w:ascii="Times New Roman" w:eastAsia="Times New Roman" w:hAnsi="Times New Roman" w:cs="Times New Roman"/>
          <w:sz w:val="24"/>
          <w:szCs w:val="24"/>
          <w:lang w:val="en-US"/>
        </w:rPr>
      </w:pPr>
    </w:p>
    <w:sectPr w:rsidR="00E15AD9" w:rsidRPr="00776E8F">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C7F76" w14:textId="77777777" w:rsidR="001B7FA2" w:rsidRDefault="001B7FA2">
      <w:pPr>
        <w:spacing w:after="0" w:line="240" w:lineRule="auto"/>
      </w:pPr>
      <w:r>
        <w:separator/>
      </w:r>
    </w:p>
  </w:endnote>
  <w:endnote w:type="continuationSeparator" w:id="0">
    <w:p w14:paraId="4646BAA1" w14:textId="77777777" w:rsidR="001B7FA2" w:rsidRDefault="001B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C3F3" w14:textId="77777777" w:rsidR="00E15AD9" w:rsidRDefault="003E155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0255355" wp14:editId="62FAD206">
          <wp:simplePos x="0" y="0"/>
          <wp:positionH relativeFrom="column">
            <wp:posOffset>-1080134</wp:posOffset>
          </wp:positionH>
          <wp:positionV relativeFrom="paragraph">
            <wp:posOffset>-353335</wp:posOffset>
          </wp:positionV>
          <wp:extent cx="7766299" cy="9622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60875" w14:textId="77777777" w:rsidR="001B7FA2" w:rsidRDefault="001B7FA2">
      <w:pPr>
        <w:spacing w:after="0" w:line="240" w:lineRule="auto"/>
      </w:pPr>
      <w:r>
        <w:separator/>
      </w:r>
    </w:p>
  </w:footnote>
  <w:footnote w:type="continuationSeparator" w:id="0">
    <w:p w14:paraId="3F9D8229" w14:textId="77777777" w:rsidR="001B7FA2" w:rsidRDefault="001B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F0A8" w14:textId="77777777" w:rsidR="00E15AD9" w:rsidRDefault="003E155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7AD100E" wp14:editId="654DAE51">
          <wp:simplePos x="0" y="0"/>
          <wp:positionH relativeFrom="column">
            <wp:posOffset>-1301418</wp:posOffset>
          </wp:positionH>
          <wp:positionV relativeFrom="paragraph">
            <wp:posOffset>-497204</wp:posOffset>
          </wp:positionV>
          <wp:extent cx="7983418" cy="935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746CD"/>
    <w:multiLevelType w:val="multilevel"/>
    <w:tmpl w:val="C144D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D9"/>
    <w:rsid w:val="000B42E9"/>
    <w:rsid w:val="001B7FA2"/>
    <w:rsid w:val="003263B3"/>
    <w:rsid w:val="003E1559"/>
    <w:rsid w:val="00412D5A"/>
    <w:rsid w:val="00776E8F"/>
    <w:rsid w:val="00861D51"/>
    <w:rsid w:val="009C3F67"/>
    <w:rsid w:val="00A1113F"/>
    <w:rsid w:val="00A3302C"/>
    <w:rsid w:val="00D802E5"/>
    <w:rsid w:val="00DA082E"/>
    <w:rsid w:val="00E15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275"/>
  <w15:docId w15:val="{5C5F9890-841E-4312-A46A-354B42A8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33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niela.acostase@amigo.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tabordamo@amigo.edu.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ylTTwSRom5w+VNjMjaHmY0MjQ==">CgMxLjA4AHIhMXl5SFVJa3BkcEl2cWF6QldDbzFVTVY5TExpaFNjbkVB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2025-04-24T21:39:00Z</dcterms:created>
  <dcterms:modified xsi:type="dcterms:W3CDTF">2025-04-24T21:39:00Z</dcterms:modified>
</cp:coreProperties>
</file>